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222F" w14:textId="64193FED" w:rsidR="002B27EA" w:rsidRDefault="002B27EA" w:rsidP="002B27EA">
      <w:pPr>
        <w:ind w:right="-1080"/>
        <w:rPr>
          <w:sz w:val="20"/>
          <w:szCs w:val="20"/>
        </w:rPr>
      </w:pPr>
      <w:r w:rsidRPr="004B4100">
        <w:rPr>
          <w:sz w:val="20"/>
          <w:szCs w:val="20"/>
        </w:rPr>
        <w:t xml:space="preserve">Name </w:t>
      </w:r>
      <w:r w:rsidR="006C0C0B">
        <w:rPr>
          <w:sz w:val="20"/>
          <w:szCs w:val="20"/>
          <w:u w:val="single"/>
        </w:rPr>
        <w:t xml:space="preserve">:                                                                                                  </w:t>
      </w:r>
      <w:r w:rsidR="006C0C0B" w:rsidRPr="004B4100">
        <w:rPr>
          <w:sz w:val="20"/>
          <w:szCs w:val="20"/>
        </w:rPr>
        <w:t xml:space="preserve"> </w:t>
      </w:r>
      <w:r w:rsidRPr="004B4100">
        <w:rPr>
          <w:sz w:val="20"/>
          <w:szCs w:val="20"/>
        </w:rPr>
        <w:t xml:space="preserve">period ________ </w:t>
      </w:r>
      <w:r w:rsidR="00AC531D">
        <w:rPr>
          <w:sz w:val="20"/>
          <w:szCs w:val="20"/>
        </w:rPr>
        <w:t>/#________</w:t>
      </w:r>
      <w:r w:rsidRPr="004B4100">
        <w:rPr>
          <w:sz w:val="20"/>
          <w:szCs w:val="20"/>
        </w:rPr>
        <w:t xml:space="preserve">  </w:t>
      </w:r>
    </w:p>
    <w:p w14:paraId="616A2140" w14:textId="77777777" w:rsidR="004B4100" w:rsidRPr="004B4100" w:rsidRDefault="004B4100" w:rsidP="002B27EA">
      <w:pPr>
        <w:ind w:right="-1080"/>
        <w:rPr>
          <w:sz w:val="20"/>
          <w:szCs w:val="20"/>
          <w:u w:val="single"/>
        </w:rPr>
      </w:pPr>
    </w:p>
    <w:p w14:paraId="43E8AC97" w14:textId="06B80814" w:rsidR="00BD740A" w:rsidRPr="004B4100" w:rsidRDefault="002B27EA" w:rsidP="002B27EA">
      <w:pPr>
        <w:ind w:right="-1080"/>
        <w:rPr>
          <w:sz w:val="20"/>
          <w:szCs w:val="20"/>
        </w:rPr>
      </w:pPr>
      <w:r w:rsidRPr="004B4100">
        <w:rPr>
          <w:b/>
          <w:sz w:val="20"/>
          <w:szCs w:val="20"/>
        </w:rPr>
        <w:t>Step 1</w:t>
      </w:r>
      <w:r w:rsidRPr="004B4100">
        <w:rPr>
          <w:sz w:val="20"/>
          <w:szCs w:val="20"/>
        </w:rPr>
        <w:t xml:space="preserve"> </w:t>
      </w:r>
      <w:r w:rsidR="00177CF4">
        <w:rPr>
          <w:sz w:val="20"/>
          <w:szCs w:val="20"/>
        </w:rPr>
        <w:t>-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619"/>
        <w:gridCol w:w="6456"/>
      </w:tblGrid>
      <w:tr w:rsidR="00663751" w:rsidRPr="004B4100" w14:paraId="29A86B04" w14:textId="77777777" w:rsidTr="00663751">
        <w:tc>
          <w:tcPr>
            <w:tcW w:w="3619" w:type="dxa"/>
            <w:vMerge w:val="restart"/>
          </w:tcPr>
          <w:p w14:paraId="5031E5FC" w14:textId="2CE46C5C" w:rsidR="00663751" w:rsidRPr="004B4100" w:rsidRDefault="006C0C0B" w:rsidP="002B27EA">
            <w:pPr>
              <w:ind w:right="-1080"/>
              <w:rPr>
                <w:sz w:val="20"/>
                <w:szCs w:val="20"/>
              </w:rPr>
            </w:pPr>
            <w:r w:rsidRPr="006C0C0B">
              <w:rPr>
                <w:sz w:val="20"/>
                <w:szCs w:val="20"/>
              </w:rPr>
              <w:drawing>
                <wp:inline distT="0" distB="0" distL="0" distR="0" wp14:anchorId="521DDAEA" wp14:editId="71AA1DF2">
                  <wp:extent cx="1727835" cy="2095864"/>
                  <wp:effectExtent l="0" t="0" r="0" b="12700"/>
                  <wp:docPr id="2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070" cy="2115557"/>
                          </a:xfrm>
                          <a:prstGeom prst="rect">
                            <a:avLst/>
                          </a:prstGeom>
                          <a:ln w="762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14:paraId="2550D92D" w14:textId="1BD276FB" w:rsidR="00663751" w:rsidRPr="004B4100" w:rsidRDefault="00663751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Credit line (20 pts)</w:t>
            </w:r>
          </w:p>
        </w:tc>
      </w:tr>
      <w:tr w:rsidR="00663751" w:rsidRPr="004B4100" w14:paraId="1AAFC7A9" w14:textId="77777777" w:rsidTr="00663751">
        <w:tc>
          <w:tcPr>
            <w:tcW w:w="3619" w:type="dxa"/>
            <w:vMerge/>
          </w:tcPr>
          <w:p w14:paraId="3D1E3FDC" w14:textId="77777777" w:rsidR="00663751" w:rsidRPr="004B4100" w:rsidRDefault="00663751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456" w:type="dxa"/>
          </w:tcPr>
          <w:p w14:paraId="4C84B8BB" w14:textId="77777777" w:rsidR="00663751" w:rsidRPr="004B4100" w:rsidRDefault="00663751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Artist:</w:t>
            </w:r>
          </w:p>
        </w:tc>
      </w:tr>
      <w:tr w:rsidR="00663751" w:rsidRPr="004B4100" w14:paraId="1E92ED75" w14:textId="77777777" w:rsidTr="00663751">
        <w:tc>
          <w:tcPr>
            <w:tcW w:w="3619" w:type="dxa"/>
            <w:vMerge/>
          </w:tcPr>
          <w:p w14:paraId="648B5D2F" w14:textId="77777777" w:rsidR="00663751" w:rsidRPr="004B4100" w:rsidRDefault="00663751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456" w:type="dxa"/>
          </w:tcPr>
          <w:p w14:paraId="5182B628" w14:textId="77777777" w:rsidR="00663751" w:rsidRPr="004B4100" w:rsidRDefault="00663751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Nationality:</w:t>
            </w:r>
          </w:p>
        </w:tc>
      </w:tr>
      <w:tr w:rsidR="00663751" w:rsidRPr="004B4100" w14:paraId="3B59FB54" w14:textId="77777777" w:rsidTr="00663751">
        <w:tc>
          <w:tcPr>
            <w:tcW w:w="3619" w:type="dxa"/>
            <w:vMerge/>
          </w:tcPr>
          <w:p w14:paraId="05AC5B94" w14:textId="77777777" w:rsidR="00663751" w:rsidRPr="004B4100" w:rsidRDefault="00663751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456" w:type="dxa"/>
          </w:tcPr>
          <w:p w14:paraId="4041E77A" w14:textId="77777777" w:rsidR="00663751" w:rsidRPr="004B4100" w:rsidRDefault="00663751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Title:</w:t>
            </w:r>
          </w:p>
        </w:tc>
      </w:tr>
      <w:tr w:rsidR="00663751" w:rsidRPr="004B4100" w14:paraId="0D0FF525" w14:textId="77777777" w:rsidTr="00663751">
        <w:tc>
          <w:tcPr>
            <w:tcW w:w="3619" w:type="dxa"/>
            <w:vMerge/>
          </w:tcPr>
          <w:p w14:paraId="060B8E5A" w14:textId="77777777" w:rsidR="00663751" w:rsidRPr="004B4100" w:rsidRDefault="00663751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456" w:type="dxa"/>
          </w:tcPr>
          <w:p w14:paraId="0460B517" w14:textId="77777777" w:rsidR="00663751" w:rsidRPr="004B4100" w:rsidRDefault="00663751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Date:</w:t>
            </w:r>
          </w:p>
        </w:tc>
      </w:tr>
      <w:tr w:rsidR="00663751" w:rsidRPr="004B4100" w14:paraId="5F502525" w14:textId="77777777" w:rsidTr="00663751">
        <w:tc>
          <w:tcPr>
            <w:tcW w:w="3619" w:type="dxa"/>
            <w:vMerge/>
          </w:tcPr>
          <w:p w14:paraId="383C525A" w14:textId="77777777" w:rsidR="00663751" w:rsidRPr="004B4100" w:rsidRDefault="00663751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456" w:type="dxa"/>
          </w:tcPr>
          <w:p w14:paraId="423CC088" w14:textId="77777777" w:rsidR="00663751" w:rsidRDefault="00663751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Medium:</w:t>
            </w:r>
          </w:p>
          <w:p w14:paraId="3751FC7D" w14:textId="4355CE25" w:rsidR="00663751" w:rsidRPr="004B4100" w:rsidRDefault="00663751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</w:p>
        </w:tc>
      </w:tr>
      <w:tr w:rsidR="00663751" w:rsidRPr="004B4100" w14:paraId="5FF82C64" w14:textId="77777777" w:rsidTr="00663751">
        <w:tc>
          <w:tcPr>
            <w:tcW w:w="3619" w:type="dxa"/>
            <w:vMerge/>
          </w:tcPr>
          <w:p w14:paraId="20ADDF33" w14:textId="77777777" w:rsidR="00663751" w:rsidRPr="004B4100" w:rsidRDefault="00663751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456" w:type="dxa"/>
          </w:tcPr>
          <w:p w14:paraId="49586A70" w14:textId="77777777" w:rsidR="00663751" w:rsidRPr="004B4100" w:rsidRDefault="00663751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Size:</w:t>
            </w:r>
          </w:p>
        </w:tc>
      </w:tr>
      <w:tr w:rsidR="00663751" w:rsidRPr="004B4100" w14:paraId="0F98699E" w14:textId="77777777" w:rsidTr="00663751">
        <w:tc>
          <w:tcPr>
            <w:tcW w:w="3619" w:type="dxa"/>
            <w:vMerge/>
          </w:tcPr>
          <w:p w14:paraId="4F7B04DF" w14:textId="5A560EB8" w:rsidR="00663751" w:rsidRPr="004B4100" w:rsidRDefault="00663751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456" w:type="dxa"/>
          </w:tcPr>
          <w:p w14:paraId="3D76BF5F" w14:textId="21D3C2FA" w:rsidR="00663751" w:rsidRPr="004B4100" w:rsidRDefault="00663751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 Not given</w:t>
            </w:r>
          </w:p>
        </w:tc>
      </w:tr>
    </w:tbl>
    <w:p w14:paraId="35F50B3C" w14:textId="6359FF08" w:rsidR="006C0C0B" w:rsidRDefault="002B27EA" w:rsidP="002B27EA">
      <w:pPr>
        <w:ind w:right="-1080"/>
        <w:rPr>
          <w:sz w:val="20"/>
          <w:szCs w:val="20"/>
        </w:rPr>
      </w:pPr>
      <w:r w:rsidRPr="004B4100">
        <w:rPr>
          <w:sz w:val="20"/>
          <w:szCs w:val="20"/>
        </w:rPr>
        <w:t>WRITE the question</w:t>
      </w:r>
      <w:r w:rsidR="006C0C0B">
        <w:rPr>
          <w:sz w:val="20"/>
          <w:szCs w:val="20"/>
        </w:rPr>
        <w:t xml:space="preserve">s from the Jo Brandney PowerPoint </w:t>
      </w:r>
      <w:r w:rsidRPr="004B4100">
        <w:rPr>
          <w:sz w:val="20"/>
          <w:szCs w:val="20"/>
        </w:rPr>
        <w:t xml:space="preserve"> </w:t>
      </w:r>
      <w:r w:rsidR="004B4100" w:rsidRPr="004B4100">
        <w:rPr>
          <w:sz w:val="20"/>
          <w:szCs w:val="20"/>
        </w:rPr>
        <w:t>in Steps 2-5</w:t>
      </w:r>
      <w:r w:rsidR="00347EE1" w:rsidRPr="004B4100">
        <w:rPr>
          <w:sz w:val="20"/>
          <w:szCs w:val="20"/>
        </w:rPr>
        <w:t xml:space="preserve"> and then write your answers using complete sentences. </w:t>
      </w:r>
    </w:p>
    <w:p w14:paraId="7C51C16A" w14:textId="27A62960" w:rsidR="0012257D" w:rsidRPr="004B4100" w:rsidRDefault="00663751" w:rsidP="002B27EA">
      <w:pPr>
        <w:ind w:right="-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Remember you </w:t>
      </w:r>
      <w:r w:rsidR="00347EE1" w:rsidRPr="004B4100">
        <w:rPr>
          <w:b/>
          <w:sz w:val="20"/>
          <w:szCs w:val="20"/>
        </w:rPr>
        <w:t>must</w:t>
      </w:r>
      <w:r w:rsidR="006C0C0B">
        <w:rPr>
          <w:b/>
          <w:sz w:val="20"/>
          <w:szCs w:val="20"/>
        </w:rPr>
        <w:t xml:space="preserve"> </w:t>
      </w:r>
      <w:r w:rsidR="00347EE1" w:rsidRPr="004B4100">
        <w:rPr>
          <w:b/>
          <w:sz w:val="20"/>
          <w:szCs w:val="20"/>
        </w:rPr>
        <w:t xml:space="preserve">give specific details that supports each of your answers while using correct art terminology.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0895E61E" w14:textId="77777777" w:rsidTr="0012257D">
        <w:tc>
          <w:tcPr>
            <w:tcW w:w="10075" w:type="dxa"/>
          </w:tcPr>
          <w:p w14:paraId="5060C782" w14:textId="77777777" w:rsidR="00234991" w:rsidRDefault="004B4100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2</w:t>
            </w:r>
            <w:r>
              <w:rPr>
                <w:sz w:val="20"/>
                <w:szCs w:val="20"/>
              </w:rPr>
              <w:t xml:space="preserve"> </w:t>
            </w:r>
            <w:r w:rsidRPr="004B4100">
              <w:rPr>
                <w:sz w:val="20"/>
                <w:szCs w:val="20"/>
              </w:rPr>
              <w:t>(</w:t>
            </w:r>
            <w:r w:rsidR="00663751">
              <w:rPr>
                <w:sz w:val="20"/>
                <w:szCs w:val="20"/>
              </w:rPr>
              <w:t>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DESCRIBE QUESTION-</w:t>
            </w:r>
            <w:r w:rsidR="00156FCA">
              <w:rPr>
                <w:sz w:val="20"/>
                <w:szCs w:val="20"/>
              </w:rPr>
              <w:t xml:space="preserve">  </w:t>
            </w:r>
            <w:r w:rsidR="00234991">
              <w:rPr>
                <w:sz w:val="20"/>
                <w:szCs w:val="20"/>
              </w:rPr>
              <w:t xml:space="preserve">What do you see in the foreground, middle ground, and background </w:t>
            </w:r>
          </w:p>
          <w:p w14:paraId="31A10051" w14:textId="01D78E2F" w:rsidR="004B4100" w:rsidRPr="004B4100" w:rsidRDefault="00234991" w:rsidP="002B27EA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drawing?</w:t>
            </w:r>
          </w:p>
        </w:tc>
      </w:tr>
      <w:tr w:rsidR="00276D13" w:rsidRPr="004B4100" w14:paraId="52A6A38A" w14:textId="77777777" w:rsidTr="00934AED">
        <w:tc>
          <w:tcPr>
            <w:tcW w:w="10075" w:type="dxa"/>
          </w:tcPr>
          <w:p w14:paraId="3361DF54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  <w:p w14:paraId="4CC17860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  <w:p w14:paraId="3533D311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  <w:p w14:paraId="20350500" w14:textId="77777777" w:rsidR="00276D13" w:rsidRDefault="00276D13" w:rsidP="002B27EA">
            <w:pPr>
              <w:ind w:right="-1080"/>
              <w:rPr>
                <w:sz w:val="20"/>
                <w:szCs w:val="20"/>
              </w:rPr>
            </w:pPr>
          </w:p>
          <w:p w14:paraId="41FAFCFC" w14:textId="77777777" w:rsidR="004B4100" w:rsidRPr="004B4100" w:rsidRDefault="004B4100" w:rsidP="002B27EA">
            <w:pPr>
              <w:ind w:right="-1080"/>
              <w:rPr>
                <w:sz w:val="20"/>
                <w:szCs w:val="20"/>
              </w:rPr>
            </w:pPr>
          </w:p>
          <w:p w14:paraId="3E04DAAA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  <w:p w14:paraId="72A8D956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6C9C09E4" w14:textId="650DFEE0" w:rsidR="0012257D" w:rsidRPr="004B4100" w:rsidRDefault="0012257D" w:rsidP="0012257D">
      <w:pPr>
        <w:ind w:right="-1080"/>
        <w:rPr>
          <w:sz w:val="20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3308A12D" w14:textId="77777777" w:rsidTr="008C7B3C">
        <w:tc>
          <w:tcPr>
            <w:tcW w:w="10075" w:type="dxa"/>
          </w:tcPr>
          <w:p w14:paraId="39346398" w14:textId="72158746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3</w:t>
            </w:r>
            <w:r>
              <w:rPr>
                <w:sz w:val="20"/>
                <w:szCs w:val="20"/>
              </w:rPr>
              <w:t xml:space="preserve"> </w:t>
            </w:r>
            <w:r w:rsidR="00663751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ANALYZE QUESTION-</w:t>
            </w:r>
            <w:r w:rsidR="00234991">
              <w:rPr>
                <w:sz w:val="20"/>
                <w:szCs w:val="20"/>
              </w:rPr>
              <w:t xml:space="preserve"> What type two types of textures do you see in this drawing?</w:t>
            </w:r>
          </w:p>
          <w:p w14:paraId="29DD8A1F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2F6364E9" w14:textId="77777777" w:rsidTr="00C056BD">
        <w:tc>
          <w:tcPr>
            <w:tcW w:w="10075" w:type="dxa"/>
          </w:tcPr>
          <w:p w14:paraId="5825237F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23CFAD49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71377D71" w14:textId="77777777" w:rsidR="00276D13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54C83453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  <w:p w14:paraId="5A16FE04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4365B1D1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426F75BD" w14:textId="35B94D6D" w:rsidR="0012257D" w:rsidRPr="00E24EF8" w:rsidRDefault="0012257D" w:rsidP="0012257D">
      <w:pPr>
        <w:ind w:right="-1080"/>
        <w:rPr>
          <w:sz w:val="11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307F7041" w14:textId="77777777" w:rsidTr="008C7B3C">
        <w:tc>
          <w:tcPr>
            <w:tcW w:w="10075" w:type="dxa"/>
          </w:tcPr>
          <w:p w14:paraId="4904B1B2" w14:textId="0EBCC379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4</w:t>
            </w:r>
            <w:r w:rsidRPr="004B4100">
              <w:rPr>
                <w:sz w:val="20"/>
                <w:szCs w:val="20"/>
              </w:rPr>
              <w:t xml:space="preserve"> </w:t>
            </w:r>
            <w:r w:rsidR="00663751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 xml:space="preserve">INTERPRET QUESTION </w:t>
            </w:r>
            <w:r w:rsidR="00234991">
              <w:rPr>
                <w:sz w:val="20"/>
                <w:szCs w:val="20"/>
              </w:rPr>
              <w:t>– What was the artist saying with a short pencil sub and shaving?</w:t>
            </w:r>
          </w:p>
          <w:p w14:paraId="5421D1EE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78E79F84" w14:textId="77777777" w:rsidTr="001F3F83">
        <w:tc>
          <w:tcPr>
            <w:tcW w:w="10075" w:type="dxa"/>
          </w:tcPr>
          <w:p w14:paraId="41FCAF37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15DABB15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7D1B8069" w14:textId="77777777" w:rsidR="00276D13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2B4424EE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  <w:p w14:paraId="3F64C145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4328378B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62DECFCB" w14:textId="40A9C59E" w:rsidR="0012257D" w:rsidRPr="00E24EF8" w:rsidRDefault="0012257D" w:rsidP="0012257D">
      <w:pPr>
        <w:ind w:right="-1080"/>
        <w:rPr>
          <w:sz w:val="6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519AF515" w14:textId="77777777" w:rsidTr="008C7B3C">
        <w:tc>
          <w:tcPr>
            <w:tcW w:w="10075" w:type="dxa"/>
          </w:tcPr>
          <w:p w14:paraId="18D68F97" w14:textId="318AF24D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5</w:t>
            </w:r>
            <w:r w:rsidRPr="004B4100">
              <w:rPr>
                <w:sz w:val="20"/>
                <w:szCs w:val="20"/>
              </w:rPr>
              <w:t xml:space="preserve"> </w:t>
            </w:r>
            <w:r w:rsidR="00663751">
              <w:rPr>
                <w:sz w:val="20"/>
                <w:szCs w:val="20"/>
              </w:rPr>
              <w:t xml:space="preserve">(20 </w:t>
            </w:r>
            <w:r w:rsidRPr="004B4100">
              <w:rPr>
                <w:sz w:val="20"/>
                <w:szCs w:val="20"/>
              </w:rPr>
              <w:t xml:space="preserve">points) </w:t>
            </w:r>
            <w:r w:rsidR="0012257D" w:rsidRPr="004B4100">
              <w:rPr>
                <w:sz w:val="20"/>
                <w:szCs w:val="20"/>
              </w:rPr>
              <w:t xml:space="preserve">JUDGE QUESTION </w:t>
            </w:r>
            <w:r w:rsidR="00234991">
              <w:rPr>
                <w:sz w:val="20"/>
                <w:szCs w:val="20"/>
              </w:rPr>
              <w:t>– How well did the artist show shadows in this drawing?</w:t>
            </w:r>
            <w:bookmarkStart w:id="0" w:name="_GoBack"/>
            <w:bookmarkEnd w:id="0"/>
          </w:p>
          <w:p w14:paraId="7A4F5C75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6B97F56A" w14:textId="77777777" w:rsidTr="00E24EF8">
        <w:trPr>
          <w:trHeight w:val="1736"/>
        </w:trPr>
        <w:tc>
          <w:tcPr>
            <w:tcW w:w="10075" w:type="dxa"/>
          </w:tcPr>
          <w:p w14:paraId="1133463C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771A19CD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3F5CBB8B" w14:textId="77777777" w:rsidR="00276D13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1F8C39C2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  <w:p w14:paraId="7A63CADB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  <w:p w14:paraId="639396E4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0138656F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3FAED626" w14:textId="77777777" w:rsidR="0012257D" w:rsidRPr="004B4100" w:rsidRDefault="0012257D" w:rsidP="002B27EA">
      <w:pPr>
        <w:ind w:right="-1080"/>
        <w:rPr>
          <w:sz w:val="20"/>
          <w:szCs w:val="20"/>
        </w:rPr>
      </w:pPr>
    </w:p>
    <w:sectPr w:rsidR="0012257D" w:rsidRPr="004B4100" w:rsidSect="004B4100">
      <w:pgSz w:w="12240" w:h="15840"/>
      <w:pgMar w:top="351" w:right="1440" w:bottom="2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EA"/>
    <w:rsid w:val="0012257D"/>
    <w:rsid w:val="00156FCA"/>
    <w:rsid w:val="00177CF4"/>
    <w:rsid w:val="00186CBC"/>
    <w:rsid w:val="00234991"/>
    <w:rsid w:val="00276D13"/>
    <w:rsid w:val="002B27EA"/>
    <w:rsid w:val="00347EE1"/>
    <w:rsid w:val="004B4100"/>
    <w:rsid w:val="0056709E"/>
    <w:rsid w:val="00574383"/>
    <w:rsid w:val="00663751"/>
    <w:rsid w:val="006C0C0B"/>
    <w:rsid w:val="00714E5F"/>
    <w:rsid w:val="009027FC"/>
    <w:rsid w:val="00A438D1"/>
    <w:rsid w:val="00AC531D"/>
    <w:rsid w:val="00B10DF7"/>
    <w:rsid w:val="00B41D12"/>
    <w:rsid w:val="00D34609"/>
    <w:rsid w:val="00DA1916"/>
    <w:rsid w:val="00E24EF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D0B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7EE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2020-08-03T13:06:00Z</cp:lastPrinted>
  <dcterms:created xsi:type="dcterms:W3CDTF">2020-09-11T00:12:00Z</dcterms:created>
  <dcterms:modified xsi:type="dcterms:W3CDTF">2020-09-14T22:46:00Z</dcterms:modified>
</cp:coreProperties>
</file>